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Look w:val="04A0" w:firstRow="1" w:lastRow="0" w:firstColumn="1" w:lastColumn="0" w:noHBand="0" w:noVBand="1"/>
      </w:tblPr>
      <w:tblGrid>
        <w:gridCol w:w="5211"/>
        <w:gridCol w:w="4677"/>
      </w:tblGrid>
      <w:tr w:rsidR="006C6CF5" w:rsidRPr="00D23B60" w14:paraId="7F0912BB" w14:textId="77777777" w:rsidTr="00C043C7">
        <w:tc>
          <w:tcPr>
            <w:tcW w:w="5211" w:type="dxa"/>
          </w:tcPr>
          <w:p w14:paraId="119E20C2" w14:textId="77777777" w:rsidR="006C6CF5" w:rsidRPr="00B92D43" w:rsidRDefault="006C6CF5" w:rsidP="00C043C7">
            <w:pPr>
              <w:jc w:val="center"/>
            </w:pPr>
          </w:p>
        </w:tc>
        <w:tc>
          <w:tcPr>
            <w:tcW w:w="4677" w:type="dxa"/>
          </w:tcPr>
          <w:p w14:paraId="7A5B78D5" w14:textId="77777777" w:rsidR="006C6CF5" w:rsidRPr="00B92D43" w:rsidRDefault="006C6CF5" w:rsidP="00C043C7">
            <w:pPr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 xml:space="preserve">УТВЕРЖДАЮ </w:t>
            </w:r>
          </w:p>
          <w:p w14:paraId="223772B9" w14:textId="77777777" w:rsidR="006C6CF5" w:rsidRPr="00B92D43" w:rsidRDefault="006C6CF5" w:rsidP="00C043C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>Директор</w:t>
            </w:r>
          </w:p>
          <w:p w14:paraId="4438FA0D" w14:textId="77777777" w:rsidR="006C6CF5" w:rsidRPr="00B92D43" w:rsidRDefault="006C6CF5" w:rsidP="00C043C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>государственного учреждения</w:t>
            </w:r>
          </w:p>
          <w:p w14:paraId="58DD8C34" w14:textId="77777777" w:rsidR="006C6CF5" w:rsidRPr="00B92D43" w:rsidRDefault="006C6CF5" w:rsidP="00C043C7">
            <w:pPr>
              <w:spacing w:line="280" w:lineRule="exact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>«Республиканский научно-практический центр онкологии и медицинской радиологии им. Н.Н. Александрова»</w:t>
            </w:r>
          </w:p>
          <w:p w14:paraId="46588BAB" w14:textId="6266A2E2" w:rsidR="006C6CF5" w:rsidRPr="00B92D43" w:rsidRDefault="006C6CF5" w:rsidP="00C043C7">
            <w:pPr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 xml:space="preserve">________________ </w:t>
            </w:r>
            <w:r w:rsidR="0070536F">
              <w:rPr>
                <w:sz w:val="28"/>
                <w:szCs w:val="28"/>
              </w:rPr>
              <w:t>С.Л. Поляков</w:t>
            </w:r>
          </w:p>
          <w:p w14:paraId="4DF304B9" w14:textId="648BFC48" w:rsidR="006C6CF5" w:rsidRPr="00B92D43" w:rsidRDefault="00A85A3F" w:rsidP="00C043C7">
            <w:pPr>
              <w:jc w:val="both"/>
            </w:pPr>
            <w:r>
              <w:rPr>
                <w:sz w:val="28"/>
                <w:szCs w:val="28"/>
              </w:rPr>
              <w:t>_________2022</w:t>
            </w:r>
            <w:bookmarkStart w:id="0" w:name="_GoBack"/>
            <w:bookmarkEnd w:id="0"/>
            <w:r w:rsidR="006C6CF5" w:rsidRPr="00B92D43">
              <w:rPr>
                <w:sz w:val="28"/>
                <w:szCs w:val="28"/>
              </w:rPr>
              <w:t xml:space="preserve"> </w:t>
            </w:r>
          </w:p>
        </w:tc>
      </w:tr>
    </w:tbl>
    <w:p w14:paraId="1A2094DC" w14:textId="77777777" w:rsidR="006C6CF5" w:rsidRPr="004B021A" w:rsidRDefault="006C6CF5" w:rsidP="006C6CF5">
      <w:pPr>
        <w:tabs>
          <w:tab w:val="left" w:pos="3856"/>
        </w:tabs>
        <w:rPr>
          <w:bCs/>
          <w:sz w:val="28"/>
          <w:szCs w:val="28"/>
        </w:rPr>
      </w:pPr>
    </w:p>
    <w:p w14:paraId="6EFB7863" w14:textId="77777777" w:rsidR="006C6CF5" w:rsidRDefault="006C6CF5" w:rsidP="006C6CF5">
      <w:pPr>
        <w:jc w:val="center"/>
        <w:rPr>
          <w:sz w:val="28"/>
          <w:szCs w:val="28"/>
        </w:rPr>
      </w:pPr>
      <w:r w:rsidRPr="00193146">
        <w:rPr>
          <w:sz w:val="28"/>
          <w:szCs w:val="28"/>
        </w:rPr>
        <w:t>УЧЕБН</w:t>
      </w:r>
      <w:r>
        <w:rPr>
          <w:sz w:val="28"/>
          <w:szCs w:val="28"/>
        </w:rPr>
        <w:t xml:space="preserve">ЫЙ </w:t>
      </w:r>
      <w:r w:rsidRPr="00193146">
        <w:rPr>
          <w:sz w:val="28"/>
          <w:szCs w:val="28"/>
        </w:rPr>
        <w:t>ПЛАН ПОВЫШЕНИЯ КВАЛИФИКАЦИИ</w:t>
      </w:r>
    </w:p>
    <w:p w14:paraId="40465E35" w14:textId="77777777" w:rsidR="006C6CF5" w:rsidRPr="00F444B9" w:rsidRDefault="006C6CF5" w:rsidP="006C6CF5">
      <w:pPr>
        <w:jc w:val="center"/>
        <w:rPr>
          <w:sz w:val="28"/>
          <w:szCs w:val="28"/>
        </w:rPr>
      </w:pPr>
    </w:p>
    <w:p w14:paraId="6698F4FD" w14:textId="77777777" w:rsidR="006C6CF5" w:rsidRDefault="006C6CF5" w:rsidP="006C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ЧАСТНАЯ ДЕРМОСКОПИЯ</w:t>
      </w:r>
    </w:p>
    <w:p w14:paraId="55CCFB9D" w14:textId="77777777" w:rsidR="006C6CF5" w:rsidRPr="00BD469A" w:rsidRDefault="006C6CF5" w:rsidP="006C6CF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1"/>
        <w:gridCol w:w="2870"/>
      </w:tblGrid>
      <w:tr w:rsidR="006C6CF5" w:rsidRPr="00C96DA9" w14:paraId="56551B9F" w14:textId="77777777" w:rsidTr="00C043C7">
        <w:trPr>
          <w:jc w:val="right"/>
        </w:trPr>
        <w:tc>
          <w:tcPr>
            <w:tcW w:w="4111" w:type="dxa"/>
          </w:tcPr>
          <w:p w14:paraId="33DD8A7B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  <w:r w:rsidRPr="00C96DA9">
              <w:rPr>
                <w:sz w:val="28"/>
                <w:szCs w:val="28"/>
              </w:rPr>
              <w:t>Продолжительность обучения: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5165F5B" w14:textId="36BE0497" w:rsidR="006C6CF5" w:rsidRPr="00490884" w:rsidRDefault="006C6CF5" w:rsidP="00C0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0884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я</w:t>
            </w:r>
            <w:r w:rsidRPr="0049088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490884">
              <w:rPr>
                <w:sz w:val="28"/>
                <w:szCs w:val="28"/>
              </w:rPr>
              <w:t>0 часов)</w:t>
            </w:r>
          </w:p>
        </w:tc>
      </w:tr>
      <w:tr w:rsidR="006C6CF5" w:rsidRPr="00C96DA9" w14:paraId="649FD61D" w14:textId="77777777" w:rsidTr="00C043C7">
        <w:trPr>
          <w:jc w:val="right"/>
        </w:trPr>
        <w:tc>
          <w:tcPr>
            <w:tcW w:w="4111" w:type="dxa"/>
          </w:tcPr>
          <w:p w14:paraId="1A117C61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2BDD5202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</w:p>
        </w:tc>
      </w:tr>
      <w:tr w:rsidR="006C6CF5" w:rsidRPr="00C96DA9" w14:paraId="48869EDB" w14:textId="77777777" w:rsidTr="00C043C7">
        <w:trPr>
          <w:jc w:val="right"/>
        </w:trPr>
        <w:tc>
          <w:tcPr>
            <w:tcW w:w="4111" w:type="dxa"/>
          </w:tcPr>
          <w:p w14:paraId="62E609FF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  <w:r w:rsidRPr="00C96DA9">
              <w:rPr>
                <w:sz w:val="28"/>
                <w:szCs w:val="28"/>
              </w:rPr>
              <w:t>Форма получения образования: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E1A7852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  <w:r w:rsidRPr="00C96DA9">
              <w:rPr>
                <w:sz w:val="28"/>
                <w:szCs w:val="28"/>
              </w:rPr>
              <w:t>очная (дневная)</w:t>
            </w:r>
          </w:p>
        </w:tc>
      </w:tr>
    </w:tbl>
    <w:p w14:paraId="2DA22F5A" w14:textId="77777777" w:rsidR="00C51679" w:rsidRDefault="00C51679" w:rsidP="00C51679">
      <w:pPr>
        <w:jc w:val="both"/>
        <w:rPr>
          <w:sz w:val="28"/>
          <w:szCs w:val="28"/>
        </w:rPr>
      </w:pPr>
    </w:p>
    <w:p w14:paraId="41FF55E7" w14:textId="77777777" w:rsidR="00CF0074" w:rsidRDefault="00CF0074" w:rsidP="00C51679">
      <w:pPr>
        <w:jc w:val="both"/>
        <w:rPr>
          <w:sz w:val="28"/>
          <w:szCs w:val="28"/>
        </w:rPr>
      </w:pPr>
    </w:p>
    <w:p w14:paraId="7B8F6052" w14:textId="77777777" w:rsidR="00FE16C5" w:rsidRDefault="00FE16C5" w:rsidP="00C51679">
      <w:pPr>
        <w:jc w:val="both"/>
        <w:rPr>
          <w:sz w:val="28"/>
          <w:szCs w:val="28"/>
        </w:rPr>
      </w:pPr>
    </w:p>
    <w:tbl>
      <w:tblPr>
        <w:tblStyle w:val="a8"/>
        <w:tblW w:w="9437" w:type="dxa"/>
        <w:tblLayout w:type="fixed"/>
        <w:tblLook w:val="04A0" w:firstRow="1" w:lastRow="0" w:firstColumn="1" w:lastColumn="0" w:noHBand="0" w:noVBand="1"/>
      </w:tblPr>
      <w:tblGrid>
        <w:gridCol w:w="4359"/>
        <w:gridCol w:w="507"/>
        <w:gridCol w:w="508"/>
        <w:gridCol w:w="507"/>
        <w:gridCol w:w="474"/>
        <w:gridCol w:w="34"/>
        <w:gridCol w:w="508"/>
        <w:gridCol w:w="508"/>
        <w:gridCol w:w="510"/>
        <w:gridCol w:w="508"/>
        <w:gridCol w:w="508"/>
        <w:gridCol w:w="506"/>
      </w:tblGrid>
      <w:tr w:rsidR="00CF3C31" w14:paraId="2FC04E5C" w14:textId="77777777" w:rsidTr="0047246D">
        <w:tc>
          <w:tcPr>
            <w:tcW w:w="4359" w:type="dxa"/>
            <w:vMerge w:val="restart"/>
            <w:vAlign w:val="center"/>
          </w:tcPr>
          <w:p w14:paraId="466F2F16" w14:textId="77777777" w:rsidR="00CF3C31" w:rsidRDefault="00CF3C31" w:rsidP="00CF3C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Названия разделов и тем </w:t>
            </w:r>
          </w:p>
          <w:p w14:paraId="326E3E3A" w14:textId="77777777" w:rsidR="00CF3C31" w:rsidRPr="00CF3C31" w:rsidRDefault="00CF3C31" w:rsidP="00CF3C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(дисциплин)</w:t>
            </w:r>
          </w:p>
        </w:tc>
        <w:tc>
          <w:tcPr>
            <w:tcW w:w="4572" w:type="dxa"/>
            <w:gridSpan w:val="10"/>
          </w:tcPr>
          <w:p w14:paraId="4A560BBD" w14:textId="77777777" w:rsidR="00CF3C31" w:rsidRPr="00CF3C31" w:rsidRDefault="00CF3C31" w:rsidP="00CF3C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учебных часов</w:t>
            </w:r>
          </w:p>
        </w:tc>
        <w:tc>
          <w:tcPr>
            <w:tcW w:w="506" w:type="dxa"/>
            <w:vMerge w:val="restart"/>
            <w:textDirection w:val="btLr"/>
          </w:tcPr>
          <w:p w14:paraId="620D353D" w14:textId="77777777" w:rsidR="00CF3C31" w:rsidRPr="00DD4517" w:rsidRDefault="00DD4517" w:rsidP="00CF3C31">
            <w:pPr>
              <w:ind w:left="113" w:right="113"/>
              <w:jc w:val="both"/>
              <w:rPr>
                <w:rFonts w:cs="Times New Roman"/>
                <w:b/>
              </w:rPr>
            </w:pPr>
            <w:r w:rsidRPr="00DD4517">
              <w:rPr>
                <w:rFonts w:cs="Times New Roman"/>
                <w:b/>
              </w:rPr>
              <w:t>П</w:t>
            </w:r>
            <w:r w:rsidR="00CF3C31" w:rsidRPr="00DD4517">
              <w:rPr>
                <w:rFonts w:cs="Times New Roman"/>
                <w:b/>
              </w:rPr>
              <w:t>одразделение</w:t>
            </w:r>
            <w:r w:rsidRPr="00DD4517">
              <w:rPr>
                <w:rFonts w:cs="Times New Roman"/>
                <w:b/>
              </w:rPr>
              <w:t xml:space="preserve"> </w:t>
            </w:r>
            <w:r w:rsidR="00CF3C31" w:rsidRPr="00DD4517">
              <w:rPr>
                <w:rFonts w:cs="Times New Roman"/>
                <w:b/>
              </w:rPr>
              <w:t xml:space="preserve"> </w:t>
            </w:r>
          </w:p>
        </w:tc>
      </w:tr>
      <w:tr w:rsidR="00CF3C31" w14:paraId="690AAF9B" w14:textId="77777777" w:rsidTr="0047246D">
        <w:tc>
          <w:tcPr>
            <w:tcW w:w="4359" w:type="dxa"/>
            <w:vMerge/>
          </w:tcPr>
          <w:p w14:paraId="7F8AFA28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Merge w:val="restart"/>
            <w:textDirection w:val="btLr"/>
          </w:tcPr>
          <w:p w14:paraId="11ABCF77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</w:t>
            </w:r>
          </w:p>
        </w:tc>
        <w:tc>
          <w:tcPr>
            <w:tcW w:w="4065" w:type="dxa"/>
            <w:gridSpan w:val="9"/>
          </w:tcPr>
          <w:p w14:paraId="0742B052" w14:textId="77777777" w:rsidR="00CF3C31" w:rsidRPr="00FE16C5" w:rsidRDefault="00CF3C31" w:rsidP="00CF3C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распределение по видам занятий</w:t>
            </w:r>
          </w:p>
        </w:tc>
        <w:tc>
          <w:tcPr>
            <w:tcW w:w="506" w:type="dxa"/>
            <w:vMerge/>
          </w:tcPr>
          <w:p w14:paraId="2472F416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</w:tr>
      <w:tr w:rsidR="00CF3C31" w14:paraId="5BAA7BAC" w14:textId="77777777" w:rsidTr="0047246D">
        <w:trPr>
          <w:cantSplit/>
          <w:trHeight w:val="2671"/>
        </w:trPr>
        <w:tc>
          <w:tcPr>
            <w:tcW w:w="4359" w:type="dxa"/>
            <w:vMerge/>
          </w:tcPr>
          <w:p w14:paraId="59FFAF50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Merge/>
          </w:tcPr>
          <w:p w14:paraId="40F58061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  <w:tc>
          <w:tcPr>
            <w:tcW w:w="508" w:type="dxa"/>
            <w:textDirection w:val="btLr"/>
          </w:tcPr>
          <w:p w14:paraId="254AEDCB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лекции</w:t>
            </w:r>
          </w:p>
        </w:tc>
        <w:tc>
          <w:tcPr>
            <w:tcW w:w="507" w:type="dxa"/>
            <w:textDirection w:val="btLr"/>
          </w:tcPr>
          <w:p w14:paraId="46915572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практические занятия</w:t>
            </w:r>
          </w:p>
        </w:tc>
        <w:tc>
          <w:tcPr>
            <w:tcW w:w="474" w:type="dxa"/>
            <w:textDirection w:val="btLr"/>
          </w:tcPr>
          <w:p w14:paraId="5087C1F1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семинарские занятия</w:t>
            </w:r>
          </w:p>
        </w:tc>
        <w:tc>
          <w:tcPr>
            <w:tcW w:w="542" w:type="dxa"/>
            <w:gridSpan w:val="2"/>
            <w:textDirection w:val="btLr"/>
          </w:tcPr>
          <w:p w14:paraId="032817FE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круглые столы</w:t>
            </w:r>
          </w:p>
        </w:tc>
        <w:tc>
          <w:tcPr>
            <w:tcW w:w="508" w:type="dxa"/>
            <w:textDirection w:val="btLr"/>
          </w:tcPr>
          <w:p w14:paraId="342D0BCB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лабораторные занятия</w:t>
            </w:r>
          </w:p>
        </w:tc>
        <w:tc>
          <w:tcPr>
            <w:tcW w:w="510" w:type="dxa"/>
            <w:textDirection w:val="btLr"/>
          </w:tcPr>
          <w:p w14:paraId="3F2A3E25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деловые игры</w:t>
            </w:r>
          </w:p>
        </w:tc>
        <w:tc>
          <w:tcPr>
            <w:tcW w:w="508" w:type="dxa"/>
            <w:textDirection w:val="btLr"/>
          </w:tcPr>
          <w:p w14:paraId="529EE24A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тренинги</w:t>
            </w:r>
          </w:p>
        </w:tc>
        <w:tc>
          <w:tcPr>
            <w:tcW w:w="508" w:type="dxa"/>
            <w:textDirection w:val="btLr"/>
          </w:tcPr>
          <w:p w14:paraId="345C0A59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конференции</w:t>
            </w:r>
          </w:p>
        </w:tc>
        <w:tc>
          <w:tcPr>
            <w:tcW w:w="506" w:type="dxa"/>
            <w:vMerge/>
          </w:tcPr>
          <w:p w14:paraId="4A05CD86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</w:tr>
      <w:tr w:rsidR="00CF3C31" w14:paraId="091B7880" w14:textId="77777777" w:rsidTr="0047246D">
        <w:tc>
          <w:tcPr>
            <w:tcW w:w="4359" w:type="dxa"/>
          </w:tcPr>
          <w:p w14:paraId="36576833" w14:textId="77777777" w:rsidR="00FE16C5" w:rsidRPr="0047246D" w:rsidRDefault="00CF3C31" w:rsidP="00CF3C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14:paraId="524549E3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14:paraId="47306FBE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283BA38B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  <w:gridSpan w:val="2"/>
          </w:tcPr>
          <w:p w14:paraId="12FDC4F8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14:paraId="2C7A1DC9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14:paraId="63D56AA1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14:paraId="0D688EB0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 w14:paraId="7F36B480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 w14:paraId="70B78609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06" w:type="dxa"/>
          </w:tcPr>
          <w:p w14:paraId="4B9E0B11" w14:textId="77777777" w:rsidR="00FE16C5" w:rsidRPr="0047246D" w:rsidRDefault="00AA7162" w:rsidP="00C51679">
            <w:pPr>
              <w:jc w:val="both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BF11B8" w:rsidRPr="00F00D72" w14:paraId="07736769" w14:textId="77777777" w:rsidTr="0047246D">
        <w:tc>
          <w:tcPr>
            <w:tcW w:w="4359" w:type="dxa"/>
          </w:tcPr>
          <w:p w14:paraId="7DEA7A7F" w14:textId="21F0915A" w:rsidR="00BF11B8" w:rsidRPr="00BF11B8" w:rsidRDefault="00BF11B8" w:rsidP="00BF11B8">
            <w:pPr>
              <w:tabs>
                <w:tab w:val="left" w:pos="313"/>
              </w:tabs>
              <w:rPr>
                <w:rFonts w:cs="Times New Roman"/>
                <w:b/>
              </w:rPr>
            </w:pPr>
            <w:r w:rsidRPr="00BF11B8">
              <w:rPr>
                <w:rFonts w:eastAsia="Times New Roman"/>
                <w:b/>
                <w:bCs/>
                <w:sz w:val="28"/>
                <w:szCs w:val="28"/>
              </w:rPr>
              <w:t>1. Общий раздел</w:t>
            </w:r>
          </w:p>
        </w:tc>
        <w:tc>
          <w:tcPr>
            <w:tcW w:w="507" w:type="dxa"/>
            <w:vAlign w:val="center"/>
          </w:tcPr>
          <w:p w14:paraId="276A5C97" w14:textId="1289E052" w:rsidR="00BF11B8" w:rsidRPr="00BF11B8" w:rsidRDefault="00F116C9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14:paraId="366EC979" w14:textId="21094F00" w:rsidR="00BF11B8" w:rsidRPr="00BF11B8" w:rsidRDefault="00F116C9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5333FEC6" w14:textId="70F89497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0CC1C747" w14:textId="60C1F6F6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1069E01" w14:textId="1233840F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5E82A1B" w14:textId="76FDBD6E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66A45248" w14:textId="185E4051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8F57EEE" w14:textId="1D194C7C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D134416" w14:textId="56FB19C3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3727A861" w14:textId="474185C9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BF11B8" w:rsidRPr="00F00D72" w14:paraId="203E673A" w14:textId="77777777" w:rsidTr="0047246D">
        <w:tc>
          <w:tcPr>
            <w:tcW w:w="4359" w:type="dxa"/>
            <w:vAlign w:val="center"/>
          </w:tcPr>
          <w:p w14:paraId="7152D646" w14:textId="4840C02A" w:rsidR="00BF11B8" w:rsidRPr="00BF11B8" w:rsidRDefault="00BF11B8" w:rsidP="0047246D">
            <w:pPr>
              <w:tabs>
                <w:tab w:val="left" w:pos="454"/>
              </w:tabs>
              <w:rPr>
                <w:rFonts w:cs="Times New Roman"/>
                <w:b/>
              </w:rPr>
            </w:pPr>
            <w:r w:rsidRPr="00BF11B8">
              <w:rPr>
                <w:rFonts w:eastAsia="Times New Roman"/>
                <w:bCs/>
                <w:sz w:val="28"/>
                <w:szCs w:val="28"/>
              </w:rPr>
              <w:t>1.1. Основы идеологии белорусского государства</w:t>
            </w:r>
          </w:p>
        </w:tc>
        <w:tc>
          <w:tcPr>
            <w:tcW w:w="507" w:type="dxa"/>
            <w:vAlign w:val="center"/>
          </w:tcPr>
          <w:p w14:paraId="11F31EF0" w14:textId="77777777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14:paraId="36F6990E" w14:textId="77777777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2D5A8CF2" w14:textId="0B44150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05DDF81C" w14:textId="702929A0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2F83F5A2" w14:textId="7FBEA54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47308D0" w14:textId="4BCCEB67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7C25FFE8" w14:textId="4C6DFCEE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8D75A4C" w14:textId="67A05830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8AFE88E" w14:textId="5337516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6F796C58" w14:textId="77777777" w:rsidR="00BF11B8" w:rsidRPr="00F00D72" w:rsidRDefault="00BF11B8" w:rsidP="00BF11B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BF11B8" w:rsidRPr="00F00D72" w14:paraId="7CAC32A9" w14:textId="77777777" w:rsidTr="0047246D">
        <w:tc>
          <w:tcPr>
            <w:tcW w:w="4359" w:type="dxa"/>
            <w:vAlign w:val="center"/>
          </w:tcPr>
          <w:p w14:paraId="150AEE45" w14:textId="257AE81A" w:rsidR="00BF11B8" w:rsidRPr="001336EB" w:rsidRDefault="00BF11B8" w:rsidP="0047246D">
            <w:pPr>
              <w:tabs>
                <w:tab w:val="left" w:pos="454"/>
              </w:tabs>
              <w:rPr>
                <w:rFonts w:cs="Times New Roman"/>
                <w:b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1.2. Медицинская этика и деонтология</w:t>
            </w:r>
          </w:p>
        </w:tc>
        <w:tc>
          <w:tcPr>
            <w:tcW w:w="507" w:type="dxa"/>
            <w:vAlign w:val="center"/>
          </w:tcPr>
          <w:p w14:paraId="5F638A82" w14:textId="2653463C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14:paraId="08C574F9" w14:textId="76A4CE38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1A251C79" w14:textId="74833E5D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1CC20149" w14:textId="1219C12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9B81141" w14:textId="1A738829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57ACC40" w14:textId="48A51135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52FA5A5D" w14:textId="1C74B313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9697494" w14:textId="503049C8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DAA46F5" w14:textId="69C4DC7E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5870DBC6" w14:textId="77777777" w:rsidR="00BF11B8" w:rsidRPr="00F00D72" w:rsidRDefault="00BF11B8" w:rsidP="00BF11B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BF11B8" w:rsidRPr="00F00D72" w14:paraId="1BBA4877" w14:textId="77777777" w:rsidTr="0047246D">
        <w:tc>
          <w:tcPr>
            <w:tcW w:w="4359" w:type="dxa"/>
            <w:vAlign w:val="center"/>
          </w:tcPr>
          <w:p w14:paraId="752087A2" w14:textId="6087B4B9" w:rsidR="00BF11B8" w:rsidRPr="00BF11B8" w:rsidRDefault="00BF11B8" w:rsidP="0047246D">
            <w:pPr>
              <w:tabs>
                <w:tab w:val="left" w:pos="454"/>
              </w:tabs>
              <w:rPr>
                <w:rFonts w:eastAsia="Times New Roman"/>
                <w:b/>
                <w:sz w:val="28"/>
                <w:szCs w:val="28"/>
              </w:rPr>
            </w:pPr>
            <w:r w:rsidRPr="00BF11B8">
              <w:rPr>
                <w:rFonts w:eastAsia="Times New Roman"/>
                <w:b/>
                <w:sz w:val="28"/>
                <w:szCs w:val="28"/>
              </w:rPr>
              <w:t>2. Частная дермоскопия</w:t>
            </w:r>
          </w:p>
        </w:tc>
        <w:tc>
          <w:tcPr>
            <w:tcW w:w="507" w:type="dxa"/>
            <w:vAlign w:val="center"/>
          </w:tcPr>
          <w:p w14:paraId="7C0056FF" w14:textId="447DCA11" w:rsidR="00BF11B8" w:rsidRPr="00BF11B8" w:rsidRDefault="00BF11B8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11B8">
              <w:rPr>
                <w:rFonts w:cs="Times New Roman"/>
                <w:b/>
                <w:sz w:val="28"/>
                <w:szCs w:val="28"/>
              </w:rPr>
              <w:t>3</w:t>
            </w:r>
            <w:r w:rsidR="00F116C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vAlign w:val="center"/>
          </w:tcPr>
          <w:p w14:paraId="34166C4C" w14:textId="622FF584" w:rsidR="00BF11B8" w:rsidRPr="00BF11B8" w:rsidRDefault="00F116C9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7" w:type="dxa"/>
            <w:vAlign w:val="center"/>
          </w:tcPr>
          <w:p w14:paraId="5B457C98" w14:textId="77777777" w:rsidR="00BF11B8" w:rsidRPr="00BF11B8" w:rsidRDefault="00BF11B8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F11B8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8" w:type="dxa"/>
            <w:gridSpan w:val="2"/>
            <w:vAlign w:val="center"/>
          </w:tcPr>
          <w:p w14:paraId="13C9BD05" w14:textId="3AD42843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3D652E93" w14:textId="00EDC2AF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DB89B5C" w14:textId="3D8ACEF4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5E2D1015" w14:textId="4CFDC197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1CED29E" w14:textId="084D11E5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672BAD5" w14:textId="102CCFEC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2A766981" w14:textId="77777777" w:rsidR="00BF11B8" w:rsidRPr="00F00D72" w:rsidRDefault="00BF11B8" w:rsidP="00BF11B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9975E8" w:rsidRPr="00F00D72" w14:paraId="67F06651" w14:textId="77777777" w:rsidTr="0047246D">
        <w:tc>
          <w:tcPr>
            <w:tcW w:w="4359" w:type="dxa"/>
            <w:vAlign w:val="center"/>
          </w:tcPr>
          <w:p w14:paraId="547AC576" w14:textId="3C4DBBF8" w:rsidR="009975E8" w:rsidRPr="00BF11B8" w:rsidRDefault="009975E8" w:rsidP="009975E8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2.1. 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>Дермоскопия патологических кожных процессов особых локализаций</w:t>
            </w:r>
          </w:p>
        </w:tc>
        <w:tc>
          <w:tcPr>
            <w:tcW w:w="507" w:type="dxa"/>
            <w:vAlign w:val="center"/>
          </w:tcPr>
          <w:p w14:paraId="04F61D9B" w14:textId="24F12499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14:paraId="70DA7FB3" w14:textId="7E895F8F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0961DF4E" w14:textId="01C1B723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0AC06EC2" w14:textId="2F999389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365BD87" w14:textId="598391CF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124AE99" w14:textId="15DCB408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374AF328" w14:textId="69C67D40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15F1BA0" w14:textId="23745B21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8B397A6" w14:textId="354A5FF8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2CCDA2EF" w14:textId="77777777" w:rsidR="009975E8" w:rsidRPr="00F00D72" w:rsidRDefault="009975E8" w:rsidP="009975E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9975E8" w:rsidRPr="00F00D72" w14:paraId="4EAAF659" w14:textId="77777777" w:rsidTr="0047246D">
        <w:trPr>
          <w:trHeight w:val="712"/>
        </w:trPr>
        <w:tc>
          <w:tcPr>
            <w:tcW w:w="4359" w:type="dxa"/>
            <w:vAlign w:val="center"/>
          </w:tcPr>
          <w:p w14:paraId="0C9213CF" w14:textId="60D2F772" w:rsidR="009975E8" w:rsidRPr="00BF11B8" w:rsidRDefault="009975E8" w:rsidP="009975E8">
            <w:pPr>
              <w:pStyle w:val="a7"/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2.2. 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>Дермоскопия кожной меланомы</w:t>
            </w:r>
          </w:p>
        </w:tc>
        <w:tc>
          <w:tcPr>
            <w:tcW w:w="507" w:type="dxa"/>
            <w:vAlign w:val="center"/>
          </w:tcPr>
          <w:p w14:paraId="5B0EB2A1" w14:textId="06DE77D1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5DE7C0CC" w14:textId="77777777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1EDC4B0C" w14:textId="702A6C65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" w:type="dxa"/>
            <w:gridSpan w:val="2"/>
            <w:vAlign w:val="center"/>
          </w:tcPr>
          <w:p w14:paraId="0437C548" w14:textId="0572BD3F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A981E4A" w14:textId="3C033B9C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8CEF37E" w14:textId="5B8F844C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66601737" w14:textId="620B4434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F678F25" w14:textId="0CFDEDBA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2EB4314" w14:textId="7C102460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6679186D" w14:textId="77777777" w:rsidR="009975E8" w:rsidRPr="00F00D72" w:rsidRDefault="009975E8" w:rsidP="009975E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</w:tbl>
    <w:p w14:paraId="60FC290C" w14:textId="44BFA3B3" w:rsidR="0047246D" w:rsidRDefault="0047246D"/>
    <w:p w14:paraId="06F7EAEA" w14:textId="31B5DDCA" w:rsidR="0047246D" w:rsidRDefault="0047246D"/>
    <w:p w14:paraId="290A49CD" w14:textId="0ABE18E4" w:rsidR="00120761" w:rsidRDefault="00120761"/>
    <w:p w14:paraId="39CD8705" w14:textId="1CC19A65" w:rsidR="00120761" w:rsidRDefault="00120761"/>
    <w:tbl>
      <w:tblPr>
        <w:tblStyle w:val="a8"/>
        <w:tblW w:w="9437" w:type="dxa"/>
        <w:tblLayout w:type="fixed"/>
        <w:tblLook w:val="04A0" w:firstRow="1" w:lastRow="0" w:firstColumn="1" w:lastColumn="0" w:noHBand="0" w:noVBand="1"/>
      </w:tblPr>
      <w:tblGrid>
        <w:gridCol w:w="4359"/>
        <w:gridCol w:w="507"/>
        <w:gridCol w:w="508"/>
        <w:gridCol w:w="507"/>
        <w:gridCol w:w="508"/>
        <w:gridCol w:w="508"/>
        <w:gridCol w:w="508"/>
        <w:gridCol w:w="510"/>
        <w:gridCol w:w="508"/>
        <w:gridCol w:w="508"/>
        <w:gridCol w:w="506"/>
      </w:tblGrid>
      <w:tr w:rsidR="0047246D" w14:paraId="0CD364E3" w14:textId="77777777" w:rsidTr="0047246D">
        <w:tc>
          <w:tcPr>
            <w:tcW w:w="4359" w:type="dxa"/>
            <w:vAlign w:val="center"/>
          </w:tcPr>
          <w:p w14:paraId="756B16A0" w14:textId="22BF0D48" w:rsidR="0047246D" w:rsidRPr="0047246D" w:rsidRDefault="0047246D" w:rsidP="0047246D">
            <w:pPr>
              <w:pStyle w:val="a7"/>
              <w:tabs>
                <w:tab w:val="left" w:pos="596"/>
              </w:tabs>
              <w:ind w:left="2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7" w:type="dxa"/>
          </w:tcPr>
          <w:p w14:paraId="284FE9F1" w14:textId="166D3FED" w:rsidR="0047246D" w:rsidRPr="0047246D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14:paraId="1CCE9918" w14:textId="783A267C" w:rsidR="0047246D" w:rsidRPr="0047246D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3CD3FFB1" w14:textId="69E35682" w:rsidR="0047246D" w:rsidRPr="0047246D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14:paraId="2C04F834" w14:textId="517AB5FB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14:paraId="55B2A0A1" w14:textId="6BA44894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14:paraId="40C9341A" w14:textId="18815346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14:paraId="01E0ADB4" w14:textId="3464617F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 w14:paraId="23748738" w14:textId="09FD2067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 w14:paraId="487424FF" w14:textId="4ED0CC09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06" w:type="dxa"/>
          </w:tcPr>
          <w:p w14:paraId="2ABC1737" w14:textId="3B304D16" w:rsidR="0047246D" w:rsidRPr="0047246D" w:rsidRDefault="0047246D" w:rsidP="0047246D">
            <w:pPr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47246D" w14:paraId="1546B083" w14:textId="77777777" w:rsidTr="0047246D">
        <w:tc>
          <w:tcPr>
            <w:tcW w:w="4359" w:type="dxa"/>
          </w:tcPr>
          <w:p w14:paraId="0FB98BA0" w14:textId="728319DC" w:rsidR="0047246D" w:rsidRPr="00BF11B8" w:rsidRDefault="0047246D" w:rsidP="0047246D">
            <w:pPr>
              <w:pStyle w:val="a7"/>
              <w:tabs>
                <w:tab w:val="left" w:pos="596"/>
              </w:tabs>
              <w:ind w:left="2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2.3. 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>Дермоскопия немеланоцитарных новообразований кожи</w:t>
            </w:r>
          </w:p>
        </w:tc>
        <w:tc>
          <w:tcPr>
            <w:tcW w:w="507" w:type="dxa"/>
            <w:vAlign w:val="center"/>
          </w:tcPr>
          <w:p w14:paraId="5C2E440D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75F59923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6A00BB90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14:paraId="39287A39" w14:textId="6E09CBE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0E5C0A9" w14:textId="294350A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91CF912" w14:textId="65985180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178C140A" w14:textId="6065245A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3E977B5" w14:textId="141D73D0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EA23DCF" w14:textId="56DBD43D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 w:val="restart"/>
          </w:tcPr>
          <w:p w14:paraId="112A0D23" w14:textId="77777777" w:rsidR="0047246D" w:rsidRPr="001336EB" w:rsidRDefault="0047246D" w:rsidP="0047246D">
            <w:pPr>
              <w:rPr>
                <w:rFonts w:cs="Times New Roman"/>
              </w:rPr>
            </w:pPr>
          </w:p>
        </w:tc>
      </w:tr>
      <w:tr w:rsidR="0047246D" w14:paraId="46D594A6" w14:textId="77777777" w:rsidTr="0047246D">
        <w:trPr>
          <w:trHeight w:val="254"/>
        </w:trPr>
        <w:tc>
          <w:tcPr>
            <w:tcW w:w="4359" w:type="dxa"/>
          </w:tcPr>
          <w:p w14:paraId="53EE5F4A" w14:textId="72202DF2" w:rsidR="0047246D" w:rsidRPr="00BF11B8" w:rsidRDefault="0047246D" w:rsidP="0047246D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2.4. 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>Дермоскопия сосудистых новообразований кожи</w:t>
            </w:r>
          </w:p>
        </w:tc>
        <w:tc>
          <w:tcPr>
            <w:tcW w:w="507" w:type="dxa"/>
            <w:vAlign w:val="center"/>
          </w:tcPr>
          <w:p w14:paraId="7ACA8195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45DA19F4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5B2283F9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" w:type="dxa"/>
            <w:vAlign w:val="center"/>
          </w:tcPr>
          <w:p w14:paraId="562DDB98" w14:textId="5B4ED19E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384E44E3" w14:textId="370C51DF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2DB59D2B" w14:textId="1761D752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2B5B5942" w14:textId="2A372F83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A7BFC43" w14:textId="3BFF25F6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31897487" w14:textId="7180501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01481EE3" w14:textId="77777777" w:rsidR="0047246D" w:rsidRPr="001336EB" w:rsidRDefault="0047246D" w:rsidP="0047246D">
            <w:pPr>
              <w:rPr>
                <w:rFonts w:cs="Times New Roman"/>
              </w:rPr>
            </w:pPr>
          </w:p>
        </w:tc>
      </w:tr>
      <w:tr w:rsidR="0047246D" w14:paraId="03531137" w14:textId="77777777" w:rsidTr="0047246D">
        <w:trPr>
          <w:trHeight w:val="854"/>
        </w:trPr>
        <w:tc>
          <w:tcPr>
            <w:tcW w:w="4359" w:type="dxa"/>
          </w:tcPr>
          <w:p w14:paraId="0AB48844" w14:textId="149E27A5" w:rsidR="0047246D" w:rsidRPr="00BF11B8" w:rsidRDefault="0047246D" w:rsidP="0047246D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2.5. 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>Дермоскопия дерматофибром, гиперплазий сальных желез, акантомы из «прозрачных» клеток, поромы</w:t>
            </w:r>
          </w:p>
        </w:tc>
        <w:tc>
          <w:tcPr>
            <w:tcW w:w="507" w:type="dxa"/>
            <w:vAlign w:val="center"/>
          </w:tcPr>
          <w:p w14:paraId="4ADC3D1E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7E218C60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68132EF7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14:paraId="42FDAFBE" w14:textId="7139E49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94BE916" w14:textId="093A0FB5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039BB66" w14:textId="2FE9A733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11D6F9B2" w14:textId="32B53BB2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F35D9A2" w14:textId="7471731D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FEB0FFD" w14:textId="009A1ABD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14:paraId="07D14BBC" w14:textId="77777777" w:rsidR="0047246D" w:rsidRPr="00AA7162" w:rsidRDefault="0047246D" w:rsidP="0047246D">
            <w:pPr>
              <w:ind w:left="113" w:right="113"/>
              <w:rPr>
                <w:rFonts w:cs="Times New Roman"/>
                <w:sz w:val="14"/>
                <w:szCs w:val="14"/>
              </w:rPr>
            </w:pPr>
          </w:p>
        </w:tc>
      </w:tr>
      <w:tr w:rsidR="0047246D" w14:paraId="5FE7A3D3" w14:textId="77777777" w:rsidTr="0047246D">
        <w:trPr>
          <w:trHeight w:val="172"/>
        </w:trPr>
        <w:tc>
          <w:tcPr>
            <w:tcW w:w="4359" w:type="dxa"/>
          </w:tcPr>
          <w:p w14:paraId="476CCA3F" w14:textId="12BDA20C" w:rsidR="0047246D" w:rsidRPr="00F116C9" w:rsidRDefault="0047246D" w:rsidP="0047246D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F116C9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07" w:type="dxa"/>
            <w:vAlign w:val="center"/>
          </w:tcPr>
          <w:p w14:paraId="33979B0B" w14:textId="2AFD2199" w:rsidR="0047246D" w:rsidRPr="00F116C9" w:rsidRDefault="0047246D" w:rsidP="004724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6C9"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08" w:type="dxa"/>
            <w:vAlign w:val="center"/>
          </w:tcPr>
          <w:p w14:paraId="5A23CBC3" w14:textId="058BEE63" w:rsidR="0047246D" w:rsidRPr="00F116C9" w:rsidRDefault="0047246D" w:rsidP="004724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6C9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07" w:type="dxa"/>
            <w:vAlign w:val="center"/>
          </w:tcPr>
          <w:p w14:paraId="2A4CDEB8" w14:textId="46E5B9C4" w:rsidR="0047246D" w:rsidRPr="00F116C9" w:rsidRDefault="0047246D" w:rsidP="004724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16C9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8" w:type="dxa"/>
            <w:vAlign w:val="center"/>
          </w:tcPr>
          <w:p w14:paraId="6208FB61" w14:textId="2422C030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DA09D78" w14:textId="000FAB1A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5C5C747" w14:textId="10572C56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6F7AE1F5" w14:textId="345675A1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83B54CF" w14:textId="63A887B1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7317D1C" w14:textId="1705D3E9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textDirection w:val="btLr"/>
            <w:vAlign w:val="center"/>
          </w:tcPr>
          <w:p w14:paraId="40999B4D" w14:textId="77777777" w:rsidR="0047246D" w:rsidRPr="00AA7162" w:rsidRDefault="0047246D" w:rsidP="0047246D">
            <w:pPr>
              <w:ind w:left="113" w:right="113"/>
              <w:rPr>
                <w:rFonts w:cs="Times New Roman"/>
                <w:sz w:val="14"/>
                <w:szCs w:val="14"/>
              </w:rPr>
            </w:pPr>
          </w:p>
        </w:tc>
      </w:tr>
      <w:tr w:rsidR="0047246D" w14:paraId="2714E7C5" w14:textId="77777777" w:rsidTr="0047246D">
        <w:trPr>
          <w:trHeight w:val="254"/>
        </w:trPr>
        <w:tc>
          <w:tcPr>
            <w:tcW w:w="4359" w:type="dxa"/>
          </w:tcPr>
          <w:p w14:paraId="24C81B03" w14:textId="5F3B3BCA" w:rsidR="0047246D" w:rsidRPr="00F116C9" w:rsidRDefault="0047246D" w:rsidP="0047246D">
            <w:pPr>
              <w:pStyle w:val="a7"/>
              <w:tabs>
                <w:tab w:val="left" w:pos="596"/>
              </w:tabs>
              <w:ind w:left="0"/>
              <w:rPr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Форма итоговой аттестации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078" w:type="dxa"/>
            <w:gridSpan w:val="10"/>
          </w:tcPr>
          <w:p w14:paraId="2BC10621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собеседование</w:t>
            </w:r>
          </w:p>
        </w:tc>
      </w:tr>
    </w:tbl>
    <w:p w14:paraId="680C4ADA" w14:textId="77777777" w:rsidR="00FB1C49" w:rsidRDefault="00FB1C49" w:rsidP="00C51679">
      <w:pPr>
        <w:jc w:val="both"/>
        <w:rPr>
          <w:sz w:val="28"/>
          <w:szCs w:val="28"/>
        </w:rPr>
      </w:pPr>
    </w:p>
    <w:p w14:paraId="3AA088AE" w14:textId="77777777" w:rsidR="00AA7162" w:rsidRDefault="00AA7162" w:rsidP="00C51679">
      <w:pPr>
        <w:jc w:val="both"/>
        <w:rPr>
          <w:sz w:val="28"/>
          <w:szCs w:val="28"/>
        </w:rPr>
      </w:pPr>
    </w:p>
    <w:tbl>
      <w:tblPr>
        <w:tblStyle w:val="a8"/>
        <w:tblW w:w="10348" w:type="dxa"/>
        <w:tblInd w:w="-5" w:type="dxa"/>
        <w:tblLook w:val="04A0" w:firstRow="1" w:lastRow="0" w:firstColumn="1" w:lastColumn="0" w:noHBand="0" w:noVBand="1"/>
      </w:tblPr>
      <w:tblGrid>
        <w:gridCol w:w="4815"/>
        <w:gridCol w:w="2420"/>
        <w:gridCol w:w="3113"/>
      </w:tblGrid>
      <w:tr w:rsidR="00A7735F" w:rsidRPr="002C5B2C" w14:paraId="65ED8209" w14:textId="77777777" w:rsidTr="004F2E3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A6C655" w14:textId="12AC2976" w:rsidR="00A7735F" w:rsidRPr="00A7735F" w:rsidRDefault="00A7735F" w:rsidP="00C043C7">
            <w:pPr>
              <w:jc w:val="both"/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Главный научный сотрудник лаборатории реконструктивно-восстановительной хирургии и онкомаммологии государственного учреждения «Республиканский научно-практический центр онкологии и медицинской радиологии им. Н.Н. Александрова»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C138F35" w14:textId="77777777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F966C4E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6C861680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57CD82C2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5B09B394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5B3BF284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41D74333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17F7A61B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2569C669" w14:textId="421B4A73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</w:tr>
      <w:tr w:rsidR="00A7735F" w:rsidRPr="002C5B2C" w14:paraId="588193D6" w14:textId="77777777" w:rsidTr="004F2E3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507DB9" w14:textId="77777777" w:rsidR="00A7735F" w:rsidRDefault="00A7735F" w:rsidP="00C043C7">
            <w:pPr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доктор медицинских наук, профессор</w:t>
            </w:r>
          </w:p>
          <w:p w14:paraId="63A26F94" w14:textId="6F1BE42A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99F7893" w14:textId="77777777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5E18A41" w14:textId="2C0405A1" w:rsidR="00A7735F" w:rsidRPr="002C5B2C" w:rsidRDefault="00A7735F" w:rsidP="00C04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А.М.Лукьянов</w:t>
            </w:r>
          </w:p>
        </w:tc>
      </w:tr>
      <w:tr w:rsidR="00A7735F" w:rsidRPr="002C5B2C" w14:paraId="083FEC21" w14:textId="77777777" w:rsidTr="004F2E3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1169BB" w14:textId="77777777" w:rsidR="00A7735F" w:rsidRPr="00A7735F" w:rsidRDefault="00A7735F" w:rsidP="00C043C7">
            <w:pPr>
              <w:jc w:val="both"/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 xml:space="preserve">Начальник образовательного центра внебюджетной деятельности государственного учреждения «Республиканский научно-практический центр онкологии и медицинской радиологии им. Н.Н. Александрова», </w:t>
            </w:r>
          </w:p>
          <w:p w14:paraId="7D1227D6" w14:textId="77777777" w:rsidR="00A7735F" w:rsidRPr="00A7735F" w:rsidRDefault="00A7735F" w:rsidP="00C043C7">
            <w:pPr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доктор медицинских наук, профессор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C8F3527" w14:textId="77777777" w:rsidR="00A7735F" w:rsidRPr="00A7735F" w:rsidRDefault="00A7735F" w:rsidP="00C043C7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0E1C1B5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1630F64E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2D561F69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7D1DBC4A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7AE34EC9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60BB0E31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71CF4F66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5CF6EF1C" w14:textId="031C5AAD" w:rsidR="00A7735F" w:rsidRPr="00A7735F" w:rsidRDefault="00A7735F" w:rsidP="00C043C7">
            <w:pPr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И.А.Косенко</w:t>
            </w:r>
          </w:p>
        </w:tc>
      </w:tr>
      <w:tr w:rsidR="00C10613" w14:paraId="47EB344F" w14:textId="77777777" w:rsidTr="004F2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</w:tcPr>
          <w:p w14:paraId="6476C8B9" w14:textId="77777777" w:rsidR="00C10613" w:rsidRPr="00C10613" w:rsidRDefault="00C10613" w:rsidP="00C10613">
            <w:pPr>
              <w:spacing w:line="240" w:lineRule="exact"/>
            </w:pPr>
          </w:p>
        </w:tc>
        <w:tc>
          <w:tcPr>
            <w:tcW w:w="2420" w:type="dxa"/>
          </w:tcPr>
          <w:p w14:paraId="3BFF4D54" w14:textId="77777777" w:rsidR="002C1A34" w:rsidRPr="00C10613" w:rsidRDefault="002C1A34" w:rsidP="00C10613">
            <w:pPr>
              <w:spacing w:line="240" w:lineRule="exact"/>
              <w:jc w:val="both"/>
            </w:pPr>
          </w:p>
        </w:tc>
        <w:tc>
          <w:tcPr>
            <w:tcW w:w="3113" w:type="dxa"/>
          </w:tcPr>
          <w:p w14:paraId="44E2B29E" w14:textId="64D47E2D" w:rsidR="002C1A34" w:rsidRPr="00C10613" w:rsidRDefault="002C1A34" w:rsidP="00C10613">
            <w:pPr>
              <w:spacing w:line="240" w:lineRule="exact"/>
              <w:jc w:val="right"/>
            </w:pPr>
          </w:p>
        </w:tc>
      </w:tr>
      <w:tr w:rsidR="00C10613" w14:paraId="02960181" w14:textId="77777777" w:rsidTr="004F2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</w:tcPr>
          <w:p w14:paraId="07A2344A" w14:textId="6796897F" w:rsidR="002C1A34" w:rsidRPr="00C10613" w:rsidRDefault="002C1A34" w:rsidP="00C10613">
            <w:pPr>
              <w:spacing w:line="240" w:lineRule="exact"/>
            </w:pPr>
          </w:p>
        </w:tc>
        <w:tc>
          <w:tcPr>
            <w:tcW w:w="2420" w:type="dxa"/>
          </w:tcPr>
          <w:p w14:paraId="74BCB21A" w14:textId="77777777" w:rsidR="002C1A34" w:rsidRPr="00C10613" w:rsidRDefault="002C1A34" w:rsidP="00C10613">
            <w:pPr>
              <w:spacing w:line="240" w:lineRule="exact"/>
              <w:jc w:val="both"/>
            </w:pPr>
          </w:p>
        </w:tc>
        <w:tc>
          <w:tcPr>
            <w:tcW w:w="3113" w:type="dxa"/>
          </w:tcPr>
          <w:p w14:paraId="3D6FBC42" w14:textId="46F95DF6" w:rsidR="002C1A34" w:rsidRPr="00C10613" w:rsidRDefault="002C1A34" w:rsidP="00C10613">
            <w:pPr>
              <w:spacing w:line="240" w:lineRule="exact"/>
              <w:jc w:val="right"/>
            </w:pPr>
          </w:p>
        </w:tc>
      </w:tr>
    </w:tbl>
    <w:p w14:paraId="4FC456F4" w14:textId="77777777" w:rsidR="002C1A34" w:rsidRDefault="002C1A34" w:rsidP="00C51679">
      <w:pPr>
        <w:jc w:val="both"/>
        <w:rPr>
          <w:sz w:val="28"/>
          <w:szCs w:val="28"/>
        </w:rPr>
      </w:pPr>
    </w:p>
    <w:sectPr w:rsidR="002C1A34" w:rsidSect="00C1061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5326" w14:textId="77777777" w:rsidR="00BE767A" w:rsidRDefault="00BE767A" w:rsidP="00C10613">
      <w:r>
        <w:separator/>
      </w:r>
    </w:p>
  </w:endnote>
  <w:endnote w:type="continuationSeparator" w:id="0">
    <w:p w14:paraId="07532C5D" w14:textId="77777777" w:rsidR="00BE767A" w:rsidRDefault="00BE767A" w:rsidP="00C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8FFF" w14:textId="77777777" w:rsidR="00BE767A" w:rsidRDefault="00BE767A" w:rsidP="00C10613">
      <w:r>
        <w:separator/>
      </w:r>
    </w:p>
  </w:footnote>
  <w:footnote w:type="continuationSeparator" w:id="0">
    <w:p w14:paraId="69FB2C01" w14:textId="77777777" w:rsidR="00BE767A" w:rsidRDefault="00BE767A" w:rsidP="00C1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2B03" w14:textId="77777777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BBC92A" w14:textId="77777777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5211724" w14:textId="77777777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181937A" w14:textId="77777777" w:rsidR="00C10613" w:rsidRDefault="00C106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52CA" w14:textId="56B469CC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536F">
      <w:rPr>
        <w:rStyle w:val="ad"/>
        <w:noProof/>
      </w:rPr>
      <w:t>2</w:t>
    </w:r>
    <w:r>
      <w:rPr>
        <w:rStyle w:val="ad"/>
      </w:rPr>
      <w:fldChar w:fldCharType="end"/>
    </w:r>
  </w:p>
  <w:p w14:paraId="0302E3C2" w14:textId="77777777" w:rsidR="00C10613" w:rsidRDefault="00C106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9DB"/>
    <w:multiLevelType w:val="multilevel"/>
    <w:tmpl w:val="8C0ADD38"/>
    <w:lvl w:ilvl="0">
      <w:start w:val="2"/>
      <w:numFmt w:val="decimal"/>
      <w:lvlText w:val="%1р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р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р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р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р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р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р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р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р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6201ED"/>
    <w:multiLevelType w:val="hybridMultilevel"/>
    <w:tmpl w:val="18967D02"/>
    <w:lvl w:ilvl="0" w:tplc="C70A519A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967"/>
    <w:multiLevelType w:val="multilevel"/>
    <w:tmpl w:val="8C88D8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B7ED9"/>
    <w:multiLevelType w:val="multilevel"/>
    <w:tmpl w:val="1DB8A2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A557F"/>
    <w:multiLevelType w:val="multilevel"/>
    <w:tmpl w:val="7B2C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F462A8"/>
    <w:multiLevelType w:val="multilevel"/>
    <w:tmpl w:val="B71C2B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9CF5AB0"/>
    <w:multiLevelType w:val="multilevel"/>
    <w:tmpl w:val="D1DC97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86463F"/>
    <w:multiLevelType w:val="multilevel"/>
    <w:tmpl w:val="7104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ED16C95"/>
    <w:multiLevelType w:val="multilevel"/>
    <w:tmpl w:val="D39A410C"/>
    <w:lvl w:ilvl="0">
      <w:start w:val="2"/>
      <w:numFmt w:val="decimal"/>
      <w:lvlText w:val="%1н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н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н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н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н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н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н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н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н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79"/>
    <w:rsid w:val="00015630"/>
    <w:rsid w:val="00032255"/>
    <w:rsid w:val="00032CF2"/>
    <w:rsid w:val="000641BB"/>
    <w:rsid w:val="00120761"/>
    <w:rsid w:val="001231CA"/>
    <w:rsid w:val="001336EB"/>
    <w:rsid w:val="002569FE"/>
    <w:rsid w:val="002840ED"/>
    <w:rsid w:val="002C1A34"/>
    <w:rsid w:val="002E73E4"/>
    <w:rsid w:val="003539EE"/>
    <w:rsid w:val="003B4D2A"/>
    <w:rsid w:val="00433274"/>
    <w:rsid w:val="0047246D"/>
    <w:rsid w:val="004B7DAC"/>
    <w:rsid w:val="004F2E34"/>
    <w:rsid w:val="005310F0"/>
    <w:rsid w:val="005919EF"/>
    <w:rsid w:val="005C17F9"/>
    <w:rsid w:val="006C6CF5"/>
    <w:rsid w:val="0070536F"/>
    <w:rsid w:val="007D40A3"/>
    <w:rsid w:val="008E2865"/>
    <w:rsid w:val="008E5C7B"/>
    <w:rsid w:val="00996143"/>
    <w:rsid w:val="009975E8"/>
    <w:rsid w:val="009F289E"/>
    <w:rsid w:val="009F2F40"/>
    <w:rsid w:val="00A12B46"/>
    <w:rsid w:val="00A50488"/>
    <w:rsid w:val="00A7735F"/>
    <w:rsid w:val="00A836BE"/>
    <w:rsid w:val="00A85A3F"/>
    <w:rsid w:val="00AA7162"/>
    <w:rsid w:val="00AD7AD8"/>
    <w:rsid w:val="00B00986"/>
    <w:rsid w:val="00B05125"/>
    <w:rsid w:val="00B13E16"/>
    <w:rsid w:val="00B91B50"/>
    <w:rsid w:val="00BE767A"/>
    <w:rsid w:val="00BF11B8"/>
    <w:rsid w:val="00C10613"/>
    <w:rsid w:val="00C1223B"/>
    <w:rsid w:val="00C51679"/>
    <w:rsid w:val="00CF0074"/>
    <w:rsid w:val="00CF3C31"/>
    <w:rsid w:val="00D02537"/>
    <w:rsid w:val="00D0279C"/>
    <w:rsid w:val="00D5011E"/>
    <w:rsid w:val="00DD4517"/>
    <w:rsid w:val="00E11BE6"/>
    <w:rsid w:val="00E5145C"/>
    <w:rsid w:val="00E85DE1"/>
    <w:rsid w:val="00F00D72"/>
    <w:rsid w:val="00F116C9"/>
    <w:rsid w:val="00F46F98"/>
    <w:rsid w:val="00F72C10"/>
    <w:rsid w:val="00F97158"/>
    <w:rsid w:val="00FB1C49"/>
    <w:rsid w:val="00FD164C"/>
    <w:rsid w:val="00FE16C5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1D7"/>
  <w15:docId w15:val="{FEAC0193-B7C5-E941-8A0D-89CC82D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E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39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E85DE1"/>
  </w:style>
  <w:style w:type="paragraph" w:customStyle="1" w:styleId="3">
    <w:name w:val="Стиль3"/>
    <w:basedOn w:val="a3"/>
    <w:next w:val="a"/>
    <w:rsid w:val="00E85DE1"/>
    <w:rPr>
      <w:rFonts w:ascii="Times New Roman" w:hAnsi="Times New Roman"/>
      <w:sz w:val="28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E85DE1"/>
    <w:rPr>
      <w:rFonts w:ascii="Courier" w:hAnsi="Courier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85DE1"/>
    <w:rPr>
      <w:rFonts w:ascii="Courier" w:hAnsi="Courier" w:cs="Times New Roman CYR"/>
      <w:smallCaps/>
      <w:color w:val="000000"/>
      <w:spacing w:val="6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539EE"/>
    <w:rPr>
      <w:b/>
      <w:bCs/>
    </w:rPr>
  </w:style>
  <w:style w:type="character" w:styleId="a6">
    <w:name w:val="Emphasis"/>
    <w:basedOn w:val="a0"/>
    <w:uiPriority w:val="20"/>
    <w:qFormat/>
    <w:rsid w:val="003539EE"/>
    <w:rPr>
      <w:i/>
      <w:iCs/>
    </w:rPr>
  </w:style>
  <w:style w:type="paragraph" w:styleId="a7">
    <w:name w:val="List Paragraph"/>
    <w:basedOn w:val="a"/>
    <w:uiPriority w:val="34"/>
    <w:qFormat/>
    <w:rsid w:val="003539EE"/>
    <w:pPr>
      <w:ind w:left="720"/>
      <w:contextualSpacing/>
    </w:pPr>
  </w:style>
  <w:style w:type="table" w:styleId="a8">
    <w:name w:val="Table Grid"/>
    <w:basedOn w:val="a1"/>
    <w:uiPriority w:val="39"/>
    <w:rsid w:val="00C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106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613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6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613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C10613"/>
  </w:style>
  <w:style w:type="paragraph" w:styleId="ae">
    <w:name w:val="Balloon Text"/>
    <w:basedOn w:val="a"/>
    <w:link w:val="af"/>
    <w:uiPriority w:val="99"/>
    <w:semiHidden/>
    <w:unhideWhenUsed/>
    <w:rsid w:val="001207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076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 Косенко</cp:lastModifiedBy>
  <cp:revision>4</cp:revision>
  <cp:lastPrinted>2020-01-08T13:27:00Z</cp:lastPrinted>
  <dcterms:created xsi:type="dcterms:W3CDTF">2022-09-14T07:26:00Z</dcterms:created>
  <dcterms:modified xsi:type="dcterms:W3CDTF">2022-09-14T07:30:00Z</dcterms:modified>
</cp:coreProperties>
</file>